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D31" w:rsidRDefault="00D03D31" w:rsidP="00D956A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365F91" w:themeColor="accent1" w:themeShade="BF"/>
          <w:kern w:val="36"/>
          <w:sz w:val="38"/>
          <w:szCs w:val="38"/>
          <w:lang/>
        </w:rPr>
      </w:pPr>
      <w:r>
        <w:rPr>
          <w:rFonts w:ascii="Tahoma" w:eastAsia="Times New Roman" w:hAnsi="Tahoma" w:cs="Tahoma"/>
          <w:b/>
          <w:bCs/>
          <w:noProof/>
          <w:color w:val="365F91" w:themeColor="accent1" w:themeShade="BF"/>
          <w:kern w:val="36"/>
          <w:sz w:val="38"/>
          <w:szCs w:val="3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-542290</wp:posOffset>
            </wp:positionV>
            <wp:extent cx="2524125" cy="13760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ovanje2018_jednaki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3AD9" w:rsidRPr="00617C37" w:rsidRDefault="00113AD9" w:rsidP="00D956A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365F91" w:themeColor="accent1" w:themeShade="BF"/>
          <w:kern w:val="36"/>
          <w:sz w:val="38"/>
          <w:szCs w:val="38"/>
          <w:lang/>
        </w:rPr>
      </w:pPr>
      <w:r>
        <w:rPr>
          <w:rFonts w:ascii="Tahoma" w:eastAsia="Times New Roman" w:hAnsi="Tahoma" w:cs="Tahoma"/>
          <w:b/>
          <w:bCs/>
          <w:color w:val="365F91" w:themeColor="accent1" w:themeShade="BF"/>
          <w:kern w:val="36"/>
          <w:sz w:val="38"/>
          <w:szCs w:val="38"/>
          <w:lang/>
        </w:rPr>
        <w:t xml:space="preserve">О наградном конкурсу </w:t>
      </w:r>
    </w:p>
    <w:p w:rsidR="00D956A1" w:rsidRPr="00D956A1" w:rsidRDefault="00D956A1" w:rsidP="00D956A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/>
        </w:rPr>
      </w:pPr>
      <w:r w:rsidRPr="00E60483">
        <w:rPr>
          <w:rFonts w:ascii="Tahoma" w:eastAsia="Times New Roman" w:hAnsi="Tahoma" w:cs="Tahoma"/>
          <w:color w:val="333333"/>
          <w:lang/>
        </w:rPr>
        <w:t xml:space="preserve">Ово је прва награда коју </w:t>
      </w:r>
      <w:r w:rsidR="00113AD9">
        <w:rPr>
          <w:rFonts w:ascii="Tahoma" w:eastAsia="Times New Roman" w:hAnsi="Tahoma" w:cs="Tahoma"/>
          <w:color w:val="333333"/>
          <w:lang/>
        </w:rPr>
        <w:t>Национална организација особа са инвалидитетом Србије (</w:t>
      </w:r>
      <w:r w:rsidRPr="00E60483">
        <w:rPr>
          <w:rFonts w:ascii="Tahoma" w:eastAsia="Times New Roman" w:hAnsi="Tahoma" w:cs="Tahoma"/>
          <w:color w:val="333333"/>
          <w:lang/>
        </w:rPr>
        <w:t>НООИС</w:t>
      </w:r>
      <w:r w:rsidR="00113AD9">
        <w:rPr>
          <w:rFonts w:ascii="Tahoma" w:eastAsia="Times New Roman" w:hAnsi="Tahoma" w:cs="Tahoma"/>
          <w:color w:val="333333"/>
          <w:lang/>
        </w:rPr>
        <w:t>)</w:t>
      </w:r>
      <w:r w:rsidRPr="00E60483">
        <w:rPr>
          <w:rFonts w:ascii="Tahoma" w:eastAsia="Times New Roman" w:hAnsi="Tahoma" w:cs="Tahoma"/>
          <w:color w:val="333333"/>
          <w:lang/>
        </w:rPr>
        <w:t xml:space="preserve"> додељује у циљу унапређења положаја особа са инвалидитетом. </w:t>
      </w:r>
    </w:p>
    <w:p w:rsidR="00D956A1" w:rsidRPr="00E60483" w:rsidRDefault="00D956A1" w:rsidP="00D956A1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365F91" w:themeColor="accent1" w:themeShade="BF"/>
          <w:lang/>
        </w:rPr>
      </w:pPr>
      <w:r w:rsidRPr="00E60483">
        <w:rPr>
          <w:rFonts w:ascii="Tahoma" w:eastAsia="Times New Roman" w:hAnsi="Tahoma" w:cs="Tahoma"/>
          <w:b/>
          <w:bCs/>
          <w:color w:val="365F91" w:themeColor="accent1" w:themeShade="BF"/>
          <w:lang/>
        </w:rPr>
        <w:t xml:space="preserve">Циљ конкурса </w:t>
      </w:r>
    </w:p>
    <w:p w:rsidR="00D956A1" w:rsidRPr="00E60483" w:rsidRDefault="00D956A1" w:rsidP="00D956A1">
      <w:pPr>
        <w:spacing w:after="0" w:line="240" w:lineRule="auto"/>
        <w:jc w:val="both"/>
        <w:rPr>
          <w:rFonts w:ascii="Tahoma" w:eastAsia="Times New Roman" w:hAnsi="Tahoma" w:cs="Tahoma"/>
          <w:bCs/>
          <w:lang/>
        </w:rPr>
      </w:pPr>
      <w:r w:rsidRPr="00E60483">
        <w:rPr>
          <w:rFonts w:ascii="Tahoma" w:eastAsia="Times New Roman" w:hAnsi="Tahoma" w:cs="Tahoma"/>
          <w:bCs/>
          <w:lang/>
        </w:rPr>
        <w:t>Сврха ове награде ј</w:t>
      </w:r>
      <w:r w:rsidR="008C70AF">
        <w:rPr>
          <w:rFonts w:ascii="Tahoma" w:eastAsia="Times New Roman" w:hAnsi="Tahoma" w:cs="Tahoma"/>
          <w:bCs/>
          <w:lang/>
        </w:rPr>
        <w:t>е да истакне допринос појединца</w:t>
      </w:r>
      <w:r w:rsidR="008C70AF" w:rsidRPr="00617C37">
        <w:rPr>
          <w:rFonts w:ascii="Tahoma" w:eastAsia="Times New Roman" w:hAnsi="Tahoma" w:cs="Tahoma"/>
          <w:bCs/>
          <w:lang/>
        </w:rPr>
        <w:t>/</w:t>
      </w:r>
      <w:r w:rsidR="008C70AF">
        <w:rPr>
          <w:rFonts w:ascii="Tahoma" w:eastAsia="Times New Roman" w:hAnsi="Tahoma" w:cs="Tahoma"/>
          <w:bCs/>
          <w:lang/>
        </w:rPr>
        <w:t xml:space="preserve">организације који су </w:t>
      </w:r>
      <w:r w:rsidRPr="00E60483">
        <w:rPr>
          <w:rFonts w:ascii="Tahoma" w:eastAsia="Times New Roman" w:hAnsi="Tahoma" w:cs="Tahoma"/>
          <w:bCs/>
          <w:lang/>
        </w:rPr>
        <w:t>реализовали активност или акцију са циљем унапређења положаја особа са инвалидитетом</w:t>
      </w:r>
      <w:r w:rsidR="008C70AF">
        <w:rPr>
          <w:rFonts w:ascii="Tahoma" w:eastAsia="Times New Roman" w:hAnsi="Tahoma" w:cs="Tahoma"/>
          <w:bCs/>
          <w:lang/>
        </w:rPr>
        <w:t>.</w:t>
      </w:r>
      <w:r w:rsidR="000E49A7">
        <w:rPr>
          <w:rFonts w:ascii="Tahoma" w:eastAsia="Times New Roman" w:hAnsi="Tahoma" w:cs="Tahoma"/>
          <w:bCs/>
          <w:lang/>
        </w:rPr>
        <w:br/>
      </w:r>
    </w:p>
    <w:p w:rsidR="00D956A1" w:rsidRPr="00D956A1" w:rsidRDefault="00D956A1" w:rsidP="00D956A1">
      <w:pPr>
        <w:spacing w:after="0" w:line="240" w:lineRule="auto"/>
        <w:jc w:val="both"/>
        <w:rPr>
          <w:rFonts w:ascii="Arial" w:eastAsia="Times New Roman" w:hAnsi="Arial" w:cs="Arial"/>
          <w:color w:val="333333"/>
          <w:lang/>
        </w:rPr>
      </w:pPr>
      <w:r w:rsidRPr="00E60483">
        <w:rPr>
          <w:rFonts w:ascii="Tahoma" w:eastAsia="Times New Roman" w:hAnsi="Tahoma" w:cs="Tahoma"/>
          <w:color w:val="000000"/>
          <w:lang/>
        </w:rPr>
        <w:t>Сам наградни к</w:t>
      </w:r>
      <w:r w:rsidR="0073716F">
        <w:rPr>
          <w:rFonts w:ascii="Tahoma" w:eastAsia="Times New Roman" w:hAnsi="Tahoma" w:cs="Tahoma"/>
          <w:color w:val="000000"/>
          <w:lang/>
        </w:rPr>
        <w:t>онкурс даје прилику појединцима и/или</w:t>
      </w:r>
      <w:r w:rsidRPr="00E60483">
        <w:rPr>
          <w:rFonts w:ascii="Tahoma" w:eastAsia="Times New Roman" w:hAnsi="Tahoma" w:cs="Tahoma"/>
          <w:color w:val="000000"/>
          <w:lang/>
        </w:rPr>
        <w:t xml:space="preserve"> организацијама </w:t>
      </w:r>
      <w:r w:rsidR="0073716F">
        <w:rPr>
          <w:rFonts w:ascii="Tahoma" w:eastAsia="Times New Roman" w:hAnsi="Tahoma" w:cs="Tahoma"/>
          <w:color w:val="000000"/>
          <w:lang/>
        </w:rPr>
        <w:t>особа са инвалидитетом</w:t>
      </w:r>
      <w:r w:rsidRPr="00E60483">
        <w:rPr>
          <w:rFonts w:ascii="Tahoma" w:eastAsia="Times New Roman" w:hAnsi="Tahoma" w:cs="Tahoma"/>
          <w:color w:val="000000"/>
          <w:lang/>
        </w:rPr>
        <w:t xml:space="preserve">, да јавно покажу свој допринос у области унапређења положаја особа са инвалидитетом и на тај начин подстакну и друге </w:t>
      </w:r>
      <w:r w:rsidR="008C70AF">
        <w:rPr>
          <w:rFonts w:ascii="Tahoma" w:eastAsia="Times New Roman" w:hAnsi="Tahoma" w:cs="Tahoma"/>
          <w:color w:val="000000"/>
          <w:lang/>
        </w:rPr>
        <w:t xml:space="preserve">на акцију у циљу унапређења положаја </w:t>
      </w:r>
      <w:r w:rsidRPr="00E60483">
        <w:rPr>
          <w:rFonts w:ascii="Tahoma" w:eastAsia="Times New Roman" w:hAnsi="Tahoma" w:cs="Tahoma"/>
          <w:color w:val="000000"/>
          <w:lang/>
        </w:rPr>
        <w:t>особама са инвалидитетом</w:t>
      </w:r>
      <w:r w:rsidR="008C70AF">
        <w:rPr>
          <w:rFonts w:ascii="Tahoma" w:eastAsia="Times New Roman" w:hAnsi="Tahoma" w:cs="Tahoma"/>
          <w:color w:val="000000"/>
          <w:lang/>
        </w:rPr>
        <w:t xml:space="preserve"> у Србији. </w:t>
      </w:r>
    </w:p>
    <w:p w:rsidR="00FC548D" w:rsidRDefault="00FC548D" w:rsidP="00FC548D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/>
        </w:rPr>
      </w:pPr>
    </w:p>
    <w:p w:rsidR="00D956A1" w:rsidRPr="00D956A1" w:rsidRDefault="00FC548D" w:rsidP="00FC548D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0"/>
          <w:szCs w:val="20"/>
          <w:lang/>
        </w:rPr>
      </w:pPr>
      <w:r w:rsidRPr="00E60483">
        <w:rPr>
          <w:rFonts w:ascii="Tahoma" w:eastAsia="Times New Roman" w:hAnsi="Tahoma" w:cs="Tahoma"/>
          <w:b/>
          <w:bCs/>
          <w:color w:val="365F91" w:themeColor="accent1" w:themeShade="BF"/>
          <w:sz w:val="21"/>
          <w:szCs w:val="21"/>
          <w:lang/>
        </w:rPr>
        <w:t>Право учешћа</w:t>
      </w:r>
    </w:p>
    <w:p w:rsidR="00D956A1" w:rsidRPr="00E60483" w:rsidRDefault="00D956A1" w:rsidP="00D956A1">
      <w:pPr>
        <w:spacing w:after="0" w:line="240" w:lineRule="auto"/>
        <w:jc w:val="both"/>
        <w:rPr>
          <w:rFonts w:ascii="Tahoma" w:eastAsia="Times New Roman" w:hAnsi="Tahoma" w:cs="Tahoma"/>
          <w:color w:val="000000"/>
          <w:lang/>
        </w:rPr>
      </w:pPr>
      <w:r w:rsidRPr="00E60483">
        <w:rPr>
          <w:rFonts w:ascii="Tahoma" w:eastAsia="Times New Roman" w:hAnsi="Tahoma" w:cs="Tahoma"/>
          <w:color w:val="000000"/>
          <w:lang/>
        </w:rPr>
        <w:t>За награде се могукандидовати</w:t>
      </w:r>
      <w:r w:rsidRPr="00617C37">
        <w:rPr>
          <w:rFonts w:ascii="Tahoma" w:eastAsia="Times New Roman" w:hAnsi="Tahoma" w:cs="Tahoma"/>
          <w:color w:val="000000"/>
          <w:lang/>
        </w:rPr>
        <w:t>:</w:t>
      </w:r>
    </w:p>
    <w:p w:rsidR="00FC67B2" w:rsidRPr="00FC67B2" w:rsidRDefault="00FC67B2" w:rsidP="00D03D3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color w:val="333333"/>
          <w:lang/>
        </w:rPr>
      </w:pPr>
      <w:r w:rsidRPr="00D03D31">
        <w:rPr>
          <w:rFonts w:ascii="Tahoma" w:eastAsia="Times New Roman" w:hAnsi="Tahoma" w:cs="Tahoma"/>
          <w:b/>
          <w:color w:val="000000"/>
          <w:lang/>
        </w:rPr>
        <w:t>савези особа са инвалидитетом</w:t>
      </w:r>
    </w:p>
    <w:p w:rsidR="00D956A1" w:rsidRPr="00D03D31" w:rsidRDefault="00FC67B2" w:rsidP="00D03D3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color w:val="333333"/>
          <w:lang/>
        </w:rPr>
      </w:pPr>
      <w:r>
        <w:rPr>
          <w:rFonts w:ascii="Tahoma" w:eastAsia="Times New Roman" w:hAnsi="Tahoma" w:cs="Tahoma"/>
          <w:b/>
          <w:color w:val="000000"/>
          <w:lang/>
        </w:rPr>
        <w:t>у</w:t>
      </w:r>
      <w:r w:rsidR="00D956A1" w:rsidRPr="00D03D31">
        <w:rPr>
          <w:rFonts w:ascii="Tahoma" w:eastAsia="Times New Roman" w:hAnsi="Tahoma" w:cs="Tahoma"/>
          <w:b/>
          <w:color w:val="000000"/>
          <w:lang/>
        </w:rPr>
        <w:t xml:space="preserve">дружења </w:t>
      </w:r>
      <w:r>
        <w:rPr>
          <w:rFonts w:ascii="Tahoma" w:eastAsia="Times New Roman" w:hAnsi="Tahoma" w:cs="Tahoma"/>
          <w:b/>
          <w:color w:val="000000"/>
          <w:lang/>
        </w:rPr>
        <w:t>особа са инвалидитетом</w:t>
      </w:r>
    </w:p>
    <w:p w:rsidR="00D956A1" w:rsidRPr="00D03D31" w:rsidRDefault="00D956A1" w:rsidP="00D03D3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color w:val="333333"/>
          <w:lang/>
        </w:rPr>
      </w:pPr>
      <w:r w:rsidRPr="00D03D31">
        <w:rPr>
          <w:rFonts w:ascii="Tahoma" w:eastAsia="Times New Roman" w:hAnsi="Tahoma" w:cs="Tahoma"/>
          <w:b/>
          <w:bCs/>
          <w:color w:val="000000"/>
          <w:lang/>
        </w:rPr>
        <w:t>појединци</w:t>
      </w:r>
    </w:p>
    <w:p w:rsidR="00D956A1" w:rsidRPr="00D956A1" w:rsidRDefault="00D956A1" w:rsidP="00FC548D">
      <w:pPr>
        <w:spacing w:after="0" w:line="240" w:lineRule="auto"/>
        <w:jc w:val="both"/>
        <w:rPr>
          <w:rFonts w:ascii="Arial" w:eastAsia="Times New Roman" w:hAnsi="Arial" w:cs="Arial"/>
          <w:color w:val="333333"/>
          <w:lang/>
        </w:rPr>
      </w:pPr>
      <w:r w:rsidRPr="00617C37">
        <w:rPr>
          <w:rFonts w:ascii="Arial" w:eastAsia="Times New Roman" w:hAnsi="Arial" w:cs="Arial"/>
          <w:color w:val="333333"/>
          <w:sz w:val="20"/>
          <w:szCs w:val="20"/>
          <w:lang/>
        </w:rPr>
        <w:br/>
      </w:r>
      <w:r w:rsidR="00D03D31">
        <w:rPr>
          <w:rFonts w:ascii="Tahoma" w:eastAsia="Times New Roman" w:hAnsi="Tahoma" w:cs="Tahoma"/>
          <w:color w:val="000000"/>
          <w:lang/>
        </w:rPr>
        <w:t>к</w:t>
      </w:r>
      <w:r w:rsidR="00FC548D" w:rsidRPr="00E60483">
        <w:rPr>
          <w:rFonts w:ascii="Tahoma" w:eastAsia="Times New Roman" w:hAnsi="Tahoma" w:cs="Tahoma"/>
          <w:color w:val="000000"/>
          <w:lang/>
        </w:rPr>
        <w:t xml:space="preserve">оји су током 2018. </w:t>
      </w:r>
      <w:r w:rsidR="00B65469">
        <w:rPr>
          <w:rFonts w:ascii="Tahoma" w:eastAsia="Times New Roman" w:hAnsi="Tahoma" w:cs="Tahoma"/>
          <w:color w:val="000000"/>
          <w:lang/>
        </w:rPr>
        <w:t>г</w:t>
      </w:r>
      <w:r w:rsidR="00FC548D" w:rsidRPr="00E60483">
        <w:rPr>
          <w:rFonts w:ascii="Tahoma" w:eastAsia="Times New Roman" w:hAnsi="Tahoma" w:cs="Tahoma"/>
          <w:color w:val="000000"/>
          <w:lang/>
        </w:rPr>
        <w:t>одине реализовали инклузивну или иновативну активност, учествовали у спречавању дискриминације или решили неки проблем приступачности.</w:t>
      </w:r>
    </w:p>
    <w:p w:rsidR="00D956A1" w:rsidRPr="00617C37" w:rsidRDefault="00D956A1" w:rsidP="00D956A1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/>
        </w:rPr>
      </w:pPr>
      <w:r w:rsidRPr="00D956A1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D956A1" w:rsidRPr="00617C37" w:rsidRDefault="00FC548D" w:rsidP="00D956A1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0"/>
          <w:szCs w:val="20"/>
          <w:lang/>
        </w:rPr>
      </w:pPr>
      <w:r w:rsidRPr="00E60483">
        <w:rPr>
          <w:rFonts w:ascii="Tahoma" w:eastAsia="Times New Roman" w:hAnsi="Tahoma" w:cs="Tahoma"/>
          <w:b/>
          <w:bCs/>
          <w:color w:val="365F91" w:themeColor="accent1" w:themeShade="BF"/>
          <w:sz w:val="21"/>
          <w:szCs w:val="21"/>
          <w:lang/>
        </w:rPr>
        <w:t>Категорије награда</w:t>
      </w:r>
      <w:r w:rsidR="00D956A1" w:rsidRPr="00617C37">
        <w:rPr>
          <w:rFonts w:ascii="Tahoma" w:eastAsia="Times New Roman" w:hAnsi="Tahoma" w:cs="Tahoma"/>
          <w:b/>
          <w:bCs/>
          <w:color w:val="365F91" w:themeColor="accent1" w:themeShade="BF"/>
          <w:sz w:val="21"/>
          <w:szCs w:val="21"/>
          <w:lang/>
        </w:rPr>
        <w:t>:</w:t>
      </w:r>
    </w:p>
    <w:p w:rsidR="00D956A1" w:rsidRPr="00617C37" w:rsidRDefault="00FC548D" w:rsidP="00D956A1">
      <w:pPr>
        <w:spacing w:after="0" w:line="240" w:lineRule="auto"/>
        <w:jc w:val="both"/>
        <w:rPr>
          <w:rFonts w:ascii="Arial" w:eastAsia="Times New Roman" w:hAnsi="Arial" w:cs="Arial"/>
          <w:color w:val="333333"/>
          <w:lang/>
        </w:rPr>
      </w:pPr>
      <w:r w:rsidRPr="00E60483">
        <w:rPr>
          <w:rFonts w:ascii="Tahoma" w:eastAsia="Times New Roman" w:hAnsi="Tahoma" w:cs="Tahoma"/>
          <w:color w:val="000000"/>
          <w:lang/>
        </w:rPr>
        <w:t>Додељују се три награде у следећим областима</w:t>
      </w:r>
      <w:r w:rsidR="00D956A1" w:rsidRPr="00617C37">
        <w:rPr>
          <w:rFonts w:ascii="Tahoma" w:eastAsia="Times New Roman" w:hAnsi="Tahoma" w:cs="Tahoma"/>
          <w:color w:val="000000"/>
          <w:lang/>
        </w:rPr>
        <w:t>:</w:t>
      </w:r>
    </w:p>
    <w:p w:rsidR="00D956A1" w:rsidRPr="00617C37" w:rsidRDefault="00D956A1" w:rsidP="00D956A1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/>
        </w:rPr>
      </w:pPr>
      <w:r w:rsidRPr="00D956A1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D956A1" w:rsidRPr="00D03D31" w:rsidRDefault="00FC548D" w:rsidP="00D03D3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/>
        </w:rPr>
      </w:pPr>
      <w:r w:rsidRPr="00D03D31">
        <w:rPr>
          <w:rFonts w:ascii="Tahoma" w:eastAsia="Times New Roman" w:hAnsi="Tahoma" w:cs="Tahoma"/>
          <w:b/>
          <w:bCs/>
          <w:color w:val="000000"/>
          <w:sz w:val="21"/>
          <w:szCs w:val="21"/>
        </w:rPr>
        <w:t>Ј=ДНАКИ</w:t>
      </w:r>
      <w:r w:rsidRPr="00D03D31">
        <w:rPr>
          <w:rFonts w:ascii="Tahoma" w:eastAsia="Times New Roman" w:hAnsi="Tahoma" w:cs="Tahoma"/>
          <w:b/>
          <w:bCs/>
          <w:color w:val="000000"/>
          <w:sz w:val="21"/>
          <w:szCs w:val="21"/>
          <w:lang/>
        </w:rPr>
        <w:t>у инклузивном –иновативном програму</w:t>
      </w:r>
    </w:p>
    <w:p w:rsidR="00D956A1" w:rsidRPr="00D03D31" w:rsidRDefault="00FC548D" w:rsidP="00D03D3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/>
        </w:rPr>
      </w:pPr>
      <w:r w:rsidRPr="00D03D31">
        <w:rPr>
          <w:rFonts w:ascii="Tahoma" w:eastAsia="Times New Roman" w:hAnsi="Tahoma" w:cs="Tahoma"/>
          <w:b/>
          <w:bCs/>
          <w:color w:val="000000"/>
          <w:sz w:val="21"/>
          <w:szCs w:val="21"/>
        </w:rPr>
        <w:t>Ј=ДНАКИ</w:t>
      </w:r>
      <w:r w:rsidRPr="00D03D31">
        <w:rPr>
          <w:rFonts w:ascii="Tahoma" w:eastAsia="Times New Roman" w:hAnsi="Tahoma" w:cs="Tahoma"/>
          <w:b/>
          <w:bCs/>
          <w:color w:val="000000"/>
          <w:sz w:val="21"/>
          <w:szCs w:val="21"/>
          <w:lang/>
        </w:rPr>
        <w:t>у спречавању дискриминације</w:t>
      </w:r>
    </w:p>
    <w:p w:rsidR="00D956A1" w:rsidRPr="00D03D31" w:rsidRDefault="00FC548D" w:rsidP="00D03D3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/>
        </w:rPr>
      </w:pPr>
      <w:r w:rsidRPr="00D03D31">
        <w:rPr>
          <w:rFonts w:ascii="Tahoma" w:eastAsia="Times New Roman" w:hAnsi="Tahoma" w:cs="Tahoma"/>
          <w:b/>
          <w:bCs/>
          <w:color w:val="000000"/>
          <w:sz w:val="21"/>
          <w:szCs w:val="21"/>
        </w:rPr>
        <w:t xml:space="preserve">Ј=ДНАКИ </w:t>
      </w:r>
      <w:r w:rsidRPr="00D03D31">
        <w:rPr>
          <w:rFonts w:ascii="Tahoma" w:eastAsia="Times New Roman" w:hAnsi="Tahoma" w:cs="Tahoma"/>
          <w:b/>
          <w:bCs/>
          <w:color w:val="000000"/>
          <w:sz w:val="21"/>
          <w:szCs w:val="21"/>
          <w:lang/>
        </w:rPr>
        <w:t>у приступачности</w:t>
      </w:r>
    </w:p>
    <w:p w:rsidR="00D956A1" w:rsidRPr="00D956A1" w:rsidRDefault="00D956A1" w:rsidP="00D956A1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D956A1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FC548D" w:rsidRPr="00E60483" w:rsidRDefault="00FC548D" w:rsidP="00D956A1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365F91" w:themeColor="accent1" w:themeShade="BF"/>
          <w:sz w:val="21"/>
          <w:szCs w:val="21"/>
          <w:lang/>
        </w:rPr>
      </w:pPr>
      <w:r w:rsidRPr="00E60483">
        <w:rPr>
          <w:rFonts w:ascii="Tahoma" w:eastAsia="Times New Roman" w:hAnsi="Tahoma" w:cs="Tahoma"/>
          <w:b/>
          <w:bCs/>
          <w:color w:val="365F91" w:themeColor="accent1" w:themeShade="BF"/>
          <w:sz w:val="21"/>
          <w:szCs w:val="21"/>
          <w:lang/>
        </w:rPr>
        <w:t>Награда</w:t>
      </w:r>
    </w:p>
    <w:p w:rsidR="00D956A1" w:rsidRPr="00D956A1" w:rsidRDefault="00FC548D" w:rsidP="00D956A1">
      <w:pPr>
        <w:spacing w:after="0" w:line="240" w:lineRule="auto"/>
        <w:jc w:val="both"/>
        <w:rPr>
          <w:rFonts w:ascii="Arial" w:eastAsia="Times New Roman" w:hAnsi="Arial" w:cs="Arial"/>
          <w:color w:val="333333"/>
        </w:rPr>
      </w:pPr>
      <w:r w:rsidRPr="00E60483">
        <w:rPr>
          <w:rFonts w:ascii="Tahoma" w:eastAsia="Times New Roman" w:hAnsi="Tahoma" w:cs="Tahoma"/>
          <w:color w:val="000000"/>
          <w:lang/>
        </w:rPr>
        <w:t>Победници конкурса ће добити</w:t>
      </w:r>
      <w:r w:rsidR="00D956A1" w:rsidRPr="00D956A1">
        <w:rPr>
          <w:rFonts w:ascii="Tahoma" w:eastAsia="Times New Roman" w:hAnsi="Tahoma" w:cs="Tahoma"/>
          <w:color w:val="000000"/>
        </w:rPr>
        <w:t>:</w:t>
      </w:r>
    </w:p>
    <w:p w:rsidR="00D956A1" w:rsidRPr="00D956A1" w:rsidRDefault="00D956A1" w:rsidP="00D956A1">
      <w:pPr>
        <w:spacing w:after="0" w:line="240" w:lineRule="auto"/>
        <w:jc w:val="both"/>
        <w:rPr>
          <w:rFonts w:ascii="Arial" w:eastAsia="Times New Roman" w:hAnsi="Arial" w:cs="Arial"/>
          <w:color w:val="333333"/>
        </w:rPr>
      </w:pPr>
      <w:r w:rsidRPr="00D956A1">
        <w:rPr>
          <w:rFonts w:ascii="Arial" w:eastAsia="Times New Roman" w:hAnsi="Arial" w:cs="Arial"/>
          <w:color w:val="333333"/>
        </w:rPr>
        <w:t> </w:t>
      </w:r>
    </w:p>
    <w:p w:rsidR="00D956A1" w:rsidRPr="00D956A1" w:rsidRDefault="00D956A1" w:rsidP="00D956A1">
      <w:pPr>
        <w:spacing w:after="0" w:line="240" w:lineRule="auto"/>
        <w:jc w:val="both"/>
        <w:rPr>
          <w:rFonts w:ascii="Arial" w:eastAsia="Times New Roman" w:hAnsi="Arial" w:cs="Arial"/>
          <w:color w:val="333333"/>
          <w:lang/>
        </w:rPr>
      </w:pPr>
      <w:r w:rsidRPr="00D956A1">
        <w:rPr>
          <w:rFonts w:ascii="Tahoma" w:eastAsia="Times New Roman" w:hAnsi="Tahoma" w:cs="Tahoma"/>
          <w:color w:val="000000"/>
        </w:rPr>
        <w:t xml:space="preserve">- </w:t>
      </w:r>
      <w:r w:rsidR="00FC548D" w:rsidRPr="00E60483">
        <w:rPr>
          <w:rFonts w:ascii="Tahoma" w:eastAsia="Times New Roman" w:hAnsi="Tahoma" w:cs="Tahoma"/>
          <w:color w:val="000000"/>
          <w:lang/>
        </w:rPr>
        <w:t>Плакету</w:t>
      </w:r>
    </w:p>
    <w:p w:rsidR="00D956A1" w:rsidRPr="00D956A1" w:rsidRDefault="00FC548D" w:rsidP="00D956A1">
      <w:pPr>
        <w:spacing w:after="0" w:line="240" w:lineRule="auto"/>
        <w:jc w:val="both"/>
        <w:rPr>
          <w:rFonts w:ascii="Arial" w:eastAsia="Times New Roman" w:hAnsi="Arial" w:cs="Arial"/>
          <w:color w:val="333333"/>
          <w:lang/>
        </w:rPr>
      </w:pPr>
      <w:r w:rsidRPr="00E60483">
        <w:rPr>
          <w:rFonts w:ascii="Tahoma" w:eastAsia="Times New Roman" w:hAnsi="Tahoma" w:cs="Tahoma"/>
          <w:color w:val="000000"/>
        </w:rPr>
        <w:t xml:space="preserve">- </w:t>
      </w:r>
      <w:r w:rsidRPr="00E60483">
        <w:rPr>
          <w:rFonts w:ascii="Tahoma" w:eastAsia="Times New Roman" w:hAnsi="Tahoma" w:cs="Tahoma"/>
          <w:color w:val="000000"/>
          <w:lang/>
        </w:rPr>
        <w:t>Компијутер или мобилни телефон</w:t>
      </w:r>
    </w:p>
    <w:p w:rsidR="00D956A1" w:rsidRPr="00D956A1" w:rsidRDefault="00D956A1" w:rsidP="00D956A1">
      <w:pPr>
        <w:spacing w:after="0" w:line="240" w:lineRule="auto"/>
        <w:jc w:val="both"/>
        <w:rPr>
          <w:rFonts w:ascii="Arial" w:eastAsia="Times New Roman" w:hAnsi="Arial" w:cs="Arial"/>
          <w:color w:val="333333"/>
        </w:rPr>
      </w:pPr>
      <w:r w:rsidRPr="00D956A1">
        <w:rPr>
          <w:rFonts w:ascii="Arial" w:eastAsia="Times New Roman" w:hAnsi="Arial" w:cs="Arial"/>
          <w:color w:val="333333"/>
        </w:rPr>
        <w:t> </w:t>
      </w:r>
      <w:r w:rsidRPr="00D956A1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D956A1" w:rsidRDefault="00C809E4" w:rsidP="00D956A1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365F91" w:themeColor="accent1" w:themeShade="BF"/>
          <w:sz w:val="21"/>
          <w:szCs w:val="21"/>
          <w:lang/>
        </w:rPr>
      </w:pPr>
      <w:r>
        <w:rPr>
          <w:rFonts w:ascii="Tahoma" w:eastAsia="Times New Roman" w:hAnsi="Tahoma" w:cs="Tahoma"/>
          <w:b/>
          <w:bCs/>
          <w:color w:val="365F91" w:themeColor="accent1" w:themeShade="BF"/>
          <w:sz w:val="21"/>
          <w:szCs w:val="21"/>
        </w:rPr>
        <w:t>ПРОПОЗИЦИЈЕКОНКУРСА</w:t>
      </w:r>
    </w:p>
    <w:p w:rsidR="00E60483" w:rsidRPr="00E60483" w:rsidRDefault="00E60483" w:rsidP="00E6048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/>
        </w:rPr>
      </w:pPr>
      <w:r w:rsidRPr="00E60483">
        <w:rPr>
          <w:rFonts w:ascii="Arial" w:eastAsia="Times New Roman" w:hAnsi="Arial" w:cs="Arial"/>
          <w:color w:val="000000" w:themeColor="text1"/>
          <w:lang/>
        </w:rPr>
        <w:t>Послате пријаве се не враћају кандидатима. Слањем пријаве сагласни сте да се материјал користи у кампањи Ј=ДНАКИ.</w:t>
      </w:r>
    </w:p>
    <w:p w:rsidR="0002003C" w:rsidRDefault="00686670" w:rsidP="00113AD9">
      <w:pPr>
        <w:spacing w:after="0" w:line="240" w:lineRule="auto"/>
        <w:jc w:val="both"/>
        <w:rPr>
          <w:lang/>
        </w:rPr>
      </w:pPr>
      <w:r>
        <w:rPr>
          <w:rFonts w:ascii="Arial" w:eastAsia="Times New Roman" w:hAnsi="Arial" w:cs="Arial"/>
          <w:color w:val="000000" w:themeColor="text1"/>
          <w:lang/>
        </w:rPr>
        <w:t>П</w:t>
      </w:r>
      <w:r w:rsidR="00E60483" w:rsidRPr="00E60483">
        <w:rPr>
          <w:rFonts w:ascii="Arial" w:eastAsia="Times New Roman" w:hAnsi="Arial" w:cs="Arial"/>
          <w:color w:val="000000" w:themeColor="text1"/>
          <w:lang/>
        </w:rPr>
        <w:t>ријаве ће бити објављене на фејсбук профилу НООИС-а, са хeштаг-ом  #ЈЕДНАКИ и називом кандидата.</w:t>
      </w:r>
    </w:p>
    <w:p w:rsidR="00113AD9" w:rsidRPr="00113AD9" w:rsidRDefault="00113AD9" w:rsidP="00113AD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/>
        </w:rPr>
      </w:pPr>
      <w:r w:rsidRPr="00113AD9">
        <w:rPr>
          <w:rFonts w:ascii="Arial" w:eastAsia="Times New Roman" w:hAnsi="Arial" w:cs="Arial"/>
          <w:color w:val="000000" w:themeColor="text1"/>
          <w:lang/>
        </w:rPr>
        <w:t>Кандидата за награду може да предложи треће лице уз његову сагласност.</w:t>
      </w:r>
    </w:p>
    <w:p w:rsidR="00E60483" w:rsidRDefault="00113AD9" w:rsidP="00113AD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/>
        </w:rPr>
      </w:pPr>
      <w:r w:rsidRPr="00113AD9">
        <w:rPr>
          <w:rFonts w:ascii="Arial" w:eastAsia="Times New Roman" w:hAnsi="Arial" w:cs="Arial"/>
          <w:color w:val="000000" w:themeColor="text1"/>
          <w:lang/>
        </w:rPr>
        <w:t>Пријаве се шаљу искључиво на електронску адресу</w:t>
      </w:r>
      <w:r w:rsidR="00611623">
        <w:rPr>
          <w:rFonts w:ascii="Arial" w:eastAsia="Times New Roman" w:hAnsi="Arial" w:cs="Arial"/>
          <w:color w:val="000000" w:themeColor="text1"/>
          <w:lang/>
        </w:rPr>
        <w:t xml:space="preserve">: </w:t>
      </w:r>
      <w:hyperlink r:id="rId6" w:history="1">
        <w:r w:rsidRPr="000811A4">
          <w:rPr>
            <w:rStyle w:val="Hyperlink"/>
            <w:rFonts w:ascii="Arial" w:eastAsia="Times New Roman" w:hAnsi="Arial" w:cs="Arial"/>
            <w:lang/>
          </w:rPr>
          <w:t>konkursjednaki@gmail.com</w:t>
        </w:r>
      </w:hyperlink>
      <w:r>
        <w:rPr>
          <w:rFonts w:ascii="Arial" w:eastAsia="Times New Roman" w:hAnsi="Arial" w:cs="Arial"/>
          <w:color w:val="000000" w:themeColor="text1"/>
          <w:lang/>
        </w:rPr>
        <w:t xml:space="preserve"> до</w:t>
      </w:r>
      <w:r w:rsidR="00617C37">
        <w:rPr>
          <w:rFonts w:ascii="Arial" w:eastAsia="Times New Roman" w:hAnsi="Arial" w:cs="Arial"/>
          <w:color w:val="000000" w:themeColor="text1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lang/>
        </w:rPr>
        <w:t>01.октобра 2019.године.</w:t>
      </w:r>
    </w:p>
    <w:p w:rsidR="00113AD9" w:rsidRPr="00D956A1" w:rsidRDefault="00113AD9" w:rsidP="00113AD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/>
        </w:rPr>
      </w:pPr>
      <w:r w:rsidRPr="00113AD9">
        <w:rPr>
          <w:rFonts w:ascii="Arial" w:eastAsia="Times New Roman" w:hAnsi="Arial" w:cs="Arial"/>
          <w:color w:val="000000" w:themeColor="text1"/>
          <w:lang/>
        </w:rPr>
        <w:t>Награде ће бити</w:t>
      </w:r>
      <w:r>
        <w:rPr>
          <w:rFonts w:ascii="Arial" w:eastAsia="Times New Roman" w:hAnsi="Arial" w:cs="Arial"/>
          <w:color w:val="000000" w:themeColor="text1"/>
          <w:lang/>
        </w:rPr>
        <w:t xml:space="preserve"> уручене на овогодишњем сајму Ј</w:t>
      </w:r>
      <w:r w:rsidRPr="00617C37">
        <w:rPr>
          <w:rFonts w:ascii="Arial" w:eastAsia="Times New Roman" w:hAnsi="Arial" w:cs="Arial"/>
          <w:color w:val="000000" w:themeColor="text1"/>
          <w:lang/>
        </w:rPr>
        <w:t>=</w:t>
      </w:r>
      <w:r w:rsidRPr="00113AD9">
        <w:rPr>
          <w:rFonts w:ascii="Arial" w:eastAsia="Times New Roman" w:hAnsi="Arial" w:cs="Arial"/>
          <w:color w:val="000000" w:themeColor="text1"/>
          <w:lang/>
        </w:rPr>
        <w:t xml:space="preserve">ДНАКИ, </w:t>
      </w:r>
      <w:r w:rsidR="0002003C">
        <w:rPr>
          <w:rFonts w:ascii="Arial" w:eastAsia="Times New Roman" w:hAnsi="Arial" w:cs="Arial"/>
          <w:color w:val="000000" w:themeColor="text1"/>
          <w:lang/>
        </w:rPr>
        <w:t xml:space="preserve">од </w:t>
      </w:r>
      <w:r w:rsidRPr="00113AD9">
        <w:rPr>
          <w:rFonts w:ascii="Arial" w:eastAsia="Times New Roman" w:hAnsi="Arial" w:cs="Arial"/>
          <w:color w:val="000000" w:themeColor="text1"/>
          <w:lang/>
        </w:rPr>
        <w:t>24-28. октобра 2019.</w:t>
      </w:r>
    </w:p>
    <w:p w:rsidR="00D956A1" w:rsidRPr="00617C37" w:rsidRDefault="00D956A1" w:rsidP="00D956A1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/>
        </w:rPr>
      </w:pPr>
      <w:r w:rsidRPr="00D956A1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FC548D" w:rsidRPr="00113AD9" w:rsidRDefault="00FC548D" w:rsidP="00D956A1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365F91" w:themeColor="accent1" w:themeShade="BF"/>
          <w:lang/>
        </w:rPr>
      </w:pPr>
      <w:r w:rsidRPr="00113AD9">
        <w:rPr>
          <w:rFonts w:ascii="Tahoma" w:eastAsia="Times New Roman" w:hAnsi="Tahoma" w:cs="Tahoma"/>
          <w:b/>
          <w:bCs/>
          <w:color w:val="365F91" w:themeColor="accent1" w:themeShade="BF"/>
          <w:lang/>
        </w:rPr>
        <w:lastRenderedPageBreak/>
        <w:t>Наградни жири</w:t>
      </w:r>
    </w:p>
    <w:p w:rsidR="00D956A1" w:rsidRPr="00617C37" w:rsidRDefault="00FC548D" w:rsidP="00D956A1">
      <w:pPr>
        <w:spacing w:after="0" w:line="240" w:lineRule="auto"/>
        <w:jc w:val="both"/>
        <w:rPr>
          <w:rFonts w:ascii="Tahoma" w:eastAsia="Times New Roman" w:hAnsi="Tahoma" w:cs="Tahoma"/>
          <w:color w:val="333333"/>
          <w:lang/>
        </w:rPr>
      </w:pPr>
      <w:r w:rsidRPr="00113AD9">
        <w:rPr>
          <w:rFonts w:ascii="Tahoma" w:eastAsia="Times New Roman" w:hAnsi="Tahoma" w:cs="Tahoma"/>
          <w:bCs/>
          <w:lang/>
        </w:rPr>
        <w:t>Одлуку о добитницима награда</w:t>
      </w:r>
      <w:r w:rsidR="00E60483" w:rsidRPr="00113AD9">
        <w:rPr>
          <w:rFonts w:ascii="Tahoma" w:eastAsia="Times New Roman" w:hAnsi="Tahoma" w:cs="Tahoma"/>
          <w:bCs/>
          <w:lang/>
        </w:rPr>
        <w:t xml:space="preserve">, након детаљно прегледаних пријава, донеће чланови УО НООИС-а. </w:t>
      </w:r>
    </w:p>
    <w:p w:rsidR="00D956A1" w:rsidRPr="00617C37" w:rsidRDefault="00D956A1" w:rsidP="00D956A1">
      <w:pPr>
        <w:spacing w:after="0" w:line="240" w:lineRule="auto"/>
        <w:jc w:val="both"/>
        <w:rPr>
          <w:rFonts w:ascii="Tahoma" w:eastAsia="Times New Roman" w:hAnsi="Tahoma" w:cs="Tahoma"/>
          <w:color w:val="365F91" w:themeColor="accent1" w:themeShade="BF"/>
          <w:lang/>
        </w:rPr>
      </w:pPr>
      <w:r w:rsidRPr="00D956A1">
        <w:rPr>
          <w:rFonts w:ascii="Tahoma" w:eastAsia="Times New Roman" w:hAnsi="Tahoma" w:cs="Tahoma"/>
          <w:color w:val="333333"/>
        </w:rPr>
        <w:t> </w:t>
      </w:r>
    </w:p>
    <w:p w:rsidR="00D956A1" w:rsidRPr="00D956A1" w:rsidRDefault="00E60483" w:rsidP="00D956A1">
      <w:pPr>
        <w:spacing w:after="0" w:line="240" w:lineRule="auto"/>
        <w:jc w:val="both"/>
        <w:rPr>
          <w:rFonts w:ascii="Tahoma" w:eastAsia="Times New Roman" w:hAnsi="Tahoma" w:cs="Tahoma"/>
          <w:color w:val="365F91" w:themeColor="accent1" w:themeShade="BF"/>
          <w:lang/>
        </w:rPr>
      </w:pPr>
      <w:r w:rsidRPr="00113AD9">
        <w:rPr>
          <w:rFonts w:ascii="Tahoma" w:eastAsia="Times New Roman" w:hAnsi="Tahoma" w:cs="Tahoma"/>
          <w:b/>
          <w:bCs/>
          <w:color w:val="365F91" w:themeColor="accent1" w:themeShade="BF"/>
          <w:lang/>
        </w:rPr>
        <w:t>Организатори</w:t>
      </w:r>
    </w:p>
    <w:p w:rsidR="00AA12C8" w:rsidRPr="00617C37" w:rsidRDefault="00E60483" w:rsidP="008C70AF">
      <w:pPr>
        <w:spacing w:after="0" w:line="240" w:lineRule="auto"/>
        <w:jc w:val="both"/>
        <w:rPr>
          <w:rFonts w:ascii="Tahoma" w:eastAsia="Times New Roman" w:hAnsi="Tahoma" w:cs="Tahoma"/>
          <w:color w:val="333333"/>
          <w:lang/>
        </w:rPr>
      </w:pPr>
      <w:r w:rsidRPr="00113AD9">
        <w:rPr>
          <w:rFonts w:ascii="Tahoma" w:eastAsia="Times New Roman" w:hAnsi="Tahoma" w:cs="Tahoma"/>
          <w:color w:val="000000"/>
          <w:lang/>
        </w:rPr>
        <w:t xml:space="preserve">Конкурсне активности и церемонију додела награда организује НООИС у склопу пројекта </w:t>
      </w:r>
      <w:r w:rsidRPr="00113AD9">
        <w:rPr>
          <w:rFonts w:ascii="Tahoma" w:eastAsia="Times New Roman" w:hAnsi="Tahoma" w:cs="Tahoma"/>
          <w:b/>
          <w:color w:val="000000"/>
          <w:lang/>
        </w:rPr>
        <w:t>Ј=ДНАКИ</w:t>
      </w:r>
      <w:r w:rsidR="008C70AF">
        <w:rPr>
          <w:rFonts w:ascii="Tahoma" w:eastAsia="Times New Roman" w:hAnsi="Tahoma" w:cs="Tahoma"/>
          <w:color w:val="000000"/>
          <w:lang/>
        </w:rPr>
        <w:t xml:space="preserve">. </w:t>
      </w:r>
      <w:r w:rsidRPr="00113AD9">
        <w:rPr>
          <w:rFonts w:ascii="Tahoma" w:hAnsi="Tahoma" w:cs="Tahoma"/>
          <w:lang/>
        </w:rPr>
        <w:t>Пројекат је подржало Министарство за рад, запошљавање, борачка и социјална питања</w:t>
      </w:r>
      <w:r w:rsidR="00D56A8E">
        <w:rPr>
          <w:rFonts w:ascii="Tahoma" w:hAnsi="Tahoma" w:cs="Tahoma"/>
          <w:lang/>
        </w:rPr>
        <w:t>, Сектор за заштиту особа са инвалидитетом</w:t>
      </w:r>
      <w:r w:rsidRPr="00113AD9">
        <w:rPr>
          <w:rFonts w:ascii="Tahoma" w:hAnsi="Tahoma" w:cs="Tahoma"/>
          <w:lang/>
        </w:rPr>
        <w:t>.</w:t>
      </w:r>
    </w:p>
    <w:p w:rsidR="00E60483" w:rsidRPr="002655D8" w:rsidRDefault="00E60483">
      <w:pPr>
        <w:rPr>
          <w:rFonts w:ascii="Tahoma" w:hAnsi="Tahoma" w:cs="Tahoma"/>
          <w:b/>
          <w:lang/>
        </w:rPr>
      </w:pPr>
    </w:p>
    <w:p w:rsidR="00E60483" w:rsidRPr="002655D8" w:rsidRDefault="00E60483">
      <w:pPr>
        <w:rPr>
          <w:rFonts w:ascii="Tahoma" w:hAnsi="Tahoma" w:cs="Tahoma"/>
          <w:b/>
          <w:color w:val="365F91" w:themeColor="accent1" w:themeShade="BF"/>
          <w:lang/>
        </w:rPr>
      </w:pPr>
      <w:r w:rsidRPr="002655D8">
        <w:rPr>
          <w:rFonts w:ascii="Tahoma" w:hAnsi="Tahoma" w:cs="Tahoma"/>
          <w:b/>
          <w:color w:val="365F91" w:themeColor="accent1" w:themeShade="BF"/>
          <w:lang/>
        </w:rPr>
        <w:t xml:space="preserve">Ближи критеријуми </w:t>
      </w:r>
      <w:r w:rsidR="00113AD9" w:rsidRPr="002655D8">
        <w:rPr>
          <w:rFonts w:ascii="Tahoma" w:hAnsi="Tahoma" w:cs="Tahoma"/>
          <w:b/>
          <w:color w:val="365F91" w:themeColor="accent1" w:themeShade="BF"/>
          <w:lang/>
        </w:rPr>
        <w:t xml:space="preserve">наградног </w:t>
      </w:r>
      <w:r w:rsidRPr="002655D8">
        <w:rPr>
          <w:rFonts w:ascii="Tahoma" w:hAnsi="Tahoma" w:cs="Tahoma"/>
          <w:b/>
          <w:color w:val="365F91" w:themeColor="accent1" w:themeShade="BF"/>
          <w:lang/>
        </w:rPr>
        <w:t xml:space="preserve"> конкурс</w:t>
      </w:r>
      <w:r w:rsidR="00113AD9" w:rsidRPr="002655D8">
        <w:rPr>
          <w:rFonts w:ascii="Tahoma" w:hAnsi="Tahoma" w:cs="Tahoma"/>
          <w:b/>
          <w:color w:val="365F91" w:themeColor="accent1" w:themeShade="BF"/>
          <w:lang/>
        </w:rPr>
        <w:t>а</w:t>
      </w:r>
    </w:p>
    <w:p w:rsidR="00E60483" w:rsidRPr="00113AD9" w:rsidRDefault="00E60483" w:rsidP="00E60483">
      <w:pPr>
        <w:rPr>
          <w:rFonts w:ascii="Tahoma" w:hAnsi="Tahoma" w:cs="Tahoma"/>
          <w:lang/>
        </w:rPr>
      </w:pPr>
      <w:r w:rsidRPr="00113AD9">
        <w:rPr>
          <w:rFonts w:ascii="Tahoma" w:hAnsi="Tahoma" w:cs="Tahoma"/>
          <w:lang/>
        </w:rPr>
        <w:t>1.</w:t>
      </w:r>
      <w:r w:rsidRPr="00113AD9">
        <w:rPr>
          <w:rFonts w:ascii="Tahoma" w:hAnsi="Tahoma" w:cs="Tahoma"/>
          <w:lang/>
        </w:rPr>
        <w:tab/>
      </w:r>
      <w:r w:rsidRPr="002655D8">
        <w:rPr>
          <w:rFonts w:ascii="Tahoma" w:hAnsi="Tahoma" w:cs="Tahoma"/>
          <w:b/>
          <w:color w:val="365F91" w:themeColor="accent1" w:themeShade="BF"/>
          <w:lang/>
        </w:rPr>
        <w:t>Награда Ј=ДНАКИ</w:t>
      </w:r>
      <w:r w:rsidRPr="00642BFC">
        <w:rPr>
          <w:rFonts w:ascii="Tahoma" w:hAnsi="Tahoma" w:cs="Tahoma"/>
          <w:b/>
          <w:color w:val="365F91" w:themeColor="accent1" w:themeShade="BF"/>
          <w:lang/>
        </w:rPr>
        <w:t>за инклузивну и/или иновативну активност</w:t>
      </w:r>
      <w:r w:rsidRPr="00113AD9">
        <w:rPr>
          <w:rFonts w:ascii="Tahoma" w:hAnsi="Tahoma" w:cs="Tahoma"/>
          <w:lang/>
        </w:rPr>
        <w:t>коју је појединац или организација осмислила и реализовала у претходних годину дана –учесник се кандидује слањем описа активности у писаној форми са доказом, у форми фотографије, видо материјала изјава учесника и сл. (нпр. иновативна услуга, програм, активност у било којој области унапређења положаја особа са инвалидитетом)</w:t>
      </w:r>
      <w:r w:rsidR="00642BFC">
        <w:rPr>
          <w:rFonts w:ascii="Tahoma" w:hAnsi="Tahoma" w:cs="Tahoma"/>
          <w:lang/>
        </w:rPr>
        <w:t>.</w:t>
      </w:r>
    </w:p>
    <w:p w:rsidR="00E60483" w:rsidRPr="00113AD9" w:rsidRDefault="00E60483" w:rsidP="00E60483">
      <w:pPr>
        <w:rPr>
          <w:rFonts w:ascii="Tahoma" w:hAnsi="Tahoma" w:cs="Tahoma"/>
          <w:lang/>
        </w:rPr>
      </w:pPr>
      <w:r w:rsidRPr="00113AD9">
        <w:rPr>
          <w:rFonts w:ascii="Tahoma" w:hAnsi="Tahoma" w:cs="Tahoma"/>
          <w:lang/>
        </w:rPr>
        <w:t>2.</w:t>
      </w:r>
      <w:r w:rsidRPr="00113AD9">
        <w:rPr>
          <w:rFonts w:ascii="Tahoma" w:hAnsi="Tahoma" w:cs="Tahoma"/>
          <w:lang/>
        </w:rPr>
        <w:tab/>
      </w:r>
      <w:r w:rsidRPr="002655D8">
        <w:rPr>
          <w:rFonts w:ascii="Tahoma" w:hAnsi="Tahoma" w:cs="Tahoma"/>
          <w:b/>
          <w:color w:val="365F91" w:themeColor="accent1" w:themeShade="BF"/>
          <w:lang/>
        </w:rPr>
        <w:t>Награда Ј=ДНАКИ за спречавање дискриминације</w:t>
      </w:r>
      <w:r w:rsidRPr="00113AD9">
        <w:rPr>
          <w:rFonts w:ascii="Tahoma" w:hAnsi="Tahoma" w:cs="Tahoma"/>
          <w:lang/>
        </w:rPr>
        <w:t>– учесник се кандидује слањем приче на тему о спречавању дискриминације (нпр. покретањем неке акције, или изменом прописа било градског</w:t>
      </w:r>
      <w:r w:rsidR="00892BC0">
        <w:rPr>
          <w:rFonts w:ascii="Tahoma" w:hAnsi="Tahoma" w:cs="Tahoma"/>
          <w:lang/>
        </w:rPr>
        <w:t>,</w:t>
      </w:r>
      <w:r w:rsidRPr="00113AD9">
        <w:rPr>
          <w:rFonts w:ascii="Tahoma" w:hAnsi="Tahoma" w:cs="Tahoma"/>
          <w:lang/>
        </w:rPr>
        <w:t xml:space="preserve"> било републичког, кампањом против неког акта дискриминације и слично, а који је имао успешан исход)</w:t>
      </w:r>
      <w:r w:rsidR="00892BC0">
        <w:rPr>
          <w:rFonts w:ascii="Tahoma" w:hAnsi="Tahoma" w:cs="Tahoma"/>
          <w:lang/>
        </w:rPr>
        <w:t>.</w:t>
      </w:r>
    </w:p>
    <w:p w:rsidR="00E60483" w:rsidRPr="00113AD9" w:rsidRDefault="00E60483" w:rsidP="00E60483">
      <w:pPr>
        <w:rPr>
          <w:rFonts w:ascii="Tahoma" w:hAnsi="Tahoma" w:cs="Tahoma"/>
          <w:lang/>
        </w:rPr>
      </w:pPr>
      <w:r w:rsidRPr="00113AD9">
        <w:rPr>
          <w:rFonts w:ascii="Tahoma" w:hAnsi="Tahoma" w:cs="Tahoma"/>
          <w:lang/>
        </w:rPr>
        <w:t>3.</w:t>
      </w:r>
      <w:r w:rsidRPr="00113AD9">
        <w:rPr>
          <w:rFonts w:ascii="Tahoma" w:hAnsi="Tahoma" w:cs="Tahoma"/>
          <w:lang/>
        </w:rPr>
        <w:tab/>
      </w:r>
      <w:r w:rsidRPr="002655D8">
        <w:rPr>
          <w:rFonts w:ascii="Tahoma" w:hAnsi="Tahoma" w:cs="Tahoma"/>
          <w:b/>
          <w:color w:val="365F91" w:themeColor="accent1" w:themeShade="BF"/>
          <w:lang/>
        </w:rPr>
        <w:t>Награда Ј=ДНАКИ за приступачност</w:t>
      </w:r>
      <w:r w:rsidRPr="00113AD9">
        <w:rPr>
          <w:rFonts w:ascii="Tahoma" w:hAnsi="Tahoma" w:cs="Tahoma"/>
          <w:lang/>
        </w:rPr>
        <w:t>– учесник се може кандидовати фотографијом, причом или видео записом о неком успешно решеном проблему из области приступачности.</w:t>
      </w:r>
    </w:p>
    <w:p w:rsidR="00E60483" w:rsidRPr="00113AD9" w:rsidRDefault="00E60483" w:rsidP="00E60483">
      <w:pPr>
        <w:rPr>
          <w:rFonts w:ascii="Tahoma" w:hAnsi="Tahoma" w:cs="Tahoma"/>
          <w:lang/>
        </w:rPr>
      </w:pPr>
      <w:r w:rsidRPr="00113AD9">
        <w:rPr>
          <w:rFonts w:ascii="Tahoma" w:hAnsi="Tahoma" w:cs="Tahoma"/>
          <w:lang/>
        </w:rPr>
        <w:t>О награ</w:t>
      </w:r>
      <w:r w:rsidR="003928A7">
        <w:rPr>
          <w:rFonts w:ascii="Tahoma" w:hAnsi="Tahoma" w:cs="Tahoma"/>
          <w:lang/>
        </w:rPr>
        <w:t>дама у свакој од три категорије</w:t>
      </w:r>
      <w:bookmarkStart w:id="0" w:name="_GoBack"/>
      <w:bookmarkEnd w:id="0"/>
      <w:r w:rsidRPr="00113AD9">
        <w:rPr>
          <w:rFonts w:ascii="Tahoma" w:hAnsi="Tahoma" w:cs="Tahoma"/>
          <w:lang/>
        </w:rPr>
        <w:t xml:space="preserve"> одлучује УО НООИС-а.</w:t>
      </w:r>
    </w:p>
    <w:p w:rsidR="00D03D31" w:rsidRPr="00617C37" w:rsidRDefault="00D03D31" w:rsidP="00E60483">
      <w:pPr>
        <w:rPr>
          <w:rFonts w:ascii="Tahoma" w:hAnsi="Tahoma" w:cs="Tahoma"/>
          <w:noProof/>
          <w:lang/>
        </w:rPr>
      </w:pPr>
    </w:p>
    <w:p w:rsidR="00D03D31" w:rsidRPr="00617C37" w:rsidRDefault="008C70AF" w:rsidP="00E60483">
      <w:pPr>
        <w:rPr>
          <w:rFonts w:ascii="Tahoma" w:hAnsi="Tahoma" w:cs="Tahoma"/>
          <w:noProof/>
          <w:lang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308610</wp:posOffset>
            </wp:positionV>
            <wp:extent cx="1609725" cy="17811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OOI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0483" w:rsidRPr="00113AD9" w:rsidRDefault="00E60483" w:rsidP="00E60483">
      <w:pPr>
        <w:rPr>
          <w:rFonts w:ascii="Tahoma" w:hAnsi="Tahoma" w:cs="Tahoma"/>
          <w:lang/>
        </w:rPr>
      </w:pPr>
    </w:p>
    <w:sectPr w:rsidR="00E60483" w:rsidRPr="00113AD9" w:rsidSect="00412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25BB"/>
    <w:multiLevelType w:val="hybridMultilevel"/>
    <w:tmpl w:val="7DCC6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40A82"/>
    <w:multiLevelType w:val="hybridMultilevel"/>
    <w:tmpl w:val="A50EB0BE"/>
    <w:lvl w:ilvl="0" w:tplc="C27E11BC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3DE3530"/>
    <w:multiLevelType w:val="hybridMultilevel"/>
    <w:tmpl w:val="6206EB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71457EF"/>
    <w:multiLevelType w:val="hybridMultilevel"/>
    <w:tmpl w:val="53985F7A"/>
    <w:lvl w:ilvl="0" w:tplc="C27E11BC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08A3577"/>
    <w:multiLevelType w:val="hybridMultilevel"/>
    <w:tmpl w:val="6BF29002"/>
    <w:lvl w:ilvl="0" w:tplc="F87063C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  <w:color w:val="00000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5E4EA8"/>
    <w:multiLevelType w:val="hybridMultilevel"/>
    <w:tmpl w:val="BD141D58"/>
    <w:lvl w:ilvl="0" w:tplc="C27E11B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17273D"/>
    <w:multiLevelType w:val="hybridMultilevel"/>
    <w:tmpl w:val="F8961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56A1"/>
    <w:rsid w:val="0002003C"/>
    <w:rsid w:val="000551F3"/>
    <w:rsid w:val="000E49A7"/>
    <w:rsid w:val="00113AD9"/>
    <w:rsid w:val="002655D8"/>
    <w:rsid w:val="003928A7"/>
    <w:rsid w:val="0041242B"/>
    <w:rsid w:val="00611623"/>
    <w:rsid w:val="00617C37"/>
    <w:rsid w:val="00642BFC"/>
    <w:rsid w:val="00686670"/>
    <w:rsid w:val="0073716F"/>
    <w:rsid w:val="00892BC0"/>
    <w:rsid w:val="008C70AF"/>
    <w:rsid w:val="00A1310A"/>
    <w:rsid w:val="00AA12C8"/>
    <w:rsid w:val="00B65469"/>
    <w:rsid w:val="00C809E4"/>
    <w:rsid w:val="00D03D31"/>
    <w:rsid w:val="00D56A8E"/>
    <w:rsid w:val="00D82555"/>
    <w:rsid w:val="00D956A1"/>
    <w:rsid w:val="00E60483"/>
    <w:rsid w:val="00FC548D"/>
    <w:rsid w:val="00FC6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10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10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310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310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1310A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A1310A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A1310A"/>
    <w:rPr>
      <w:rFonts w:ascii="Cambria" w:eastAsia="Times New Roman" w:hAnsi="Cambria"/>
      <w:b/>
      <w:bCs/>
      <w:color w:val="4F81BD"/>
    </w:rPr>
  </w:style>
  <w:style w:type="paragraph" w:styleId="NoSpacing">
    <w:name w:val="No Spacing"/>
    <w:uiPriority w:val="1"/>
    <w:qFormat/>
    <w:rsid w:val="00A1310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131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3A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D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10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10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310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310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1310A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A1310A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A1310A"/>
    <w:rPr>
      <w:rFonts w:ascii="Cambria" w:eastAsia="Times New Roman" w:hAnsi="Cambria"/>
      <w:b/>
      <w:bCs/>
      <w:color w:val="4F81BD"/>
    </w:rPr>
  </w:style>
  <w:style w:type="paragraph" w:styleId="NoSpacing">
    <w:name w:val="No Spacing"/>
    <w:uiPriority w:val="1"/>
    <w:qFormat/>
    <w:rsid w:val="00A1310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131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3A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D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jednaki@gmail.com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</dc:creator>
  <cp:lastModifiedBy>bmd</cp:lastModifiedBy>
  <cp:revision>2</cp:revision>
  <dcterms:created xsi:type="dcterms:W3CDTF">2019-07-30T07:17:00Z</dcterms:created>
  <dcterms:modified xsi:type="dcterms:W3CDTF">2019-07-30T07:17:00Z</dcterms:modified>
</cp:coreProperties>
</file>